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FB92" w14:textId="77777777" w:rsidR="00D70273" w:rsidRPr="00D70273" w:rsidRDefault="00D70273" w:rsidP="00D70273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</w:rPr>
      </w:pPr>
      <w:proofErr w:type="spellStart"/>
      <w:r w:rsidRPr="00D70273">
        <w:rPr>
          <w:rFonts w:ascii="ABC Diatype Rounded Heavy" w:hAnsi="ABC Diatype Rounded Heavy" w:cs="ABC Diatype Rounded Heavy"/>
          <w:sz w:val="42"/>
          <w:szCs w:val="42"/>
          <w:u w:color="FFFFFF"/>
        </w:rPr>
        <w:t>Vulfpeck</w:t>
      </w:r>
      <w:proofErr w:type="spellEnd"/>
    </w:p>
    <w:p w14:paraId="4FE298FE" w14:textId="68F74309" w:rsidR="00C14EAB" w:rsidRPr="001604A2" w:rsidRDefault="00D70273" w:rsidP="00D70273">
      <w:pPr>
        <w:suppressAutoHyphens/>
        <w:autoSpaceDE w:val="0"/>
        <w:autoSpaceDN w:val="0"/>
        <w:adjustRightInd w:val="0"/>
        <w:spacing w:before="113" w:after="57" w:line="336" w:lineRule="atLeast"/>
        <w:jc w:val="both"/>
        <w:textAlignment w:val="center"/>
        <w:rPr>
          <w:rFonts w:ascii="ABC Diatype Rounded Heavy" w:hAnsi="ABC Diatype Rounded Heavy" w:cs="ABC Diatype Rounded Heavy"/>
          <w:iCs/>
          <w:sz w:val="16"/>
          <w:szCs w:val="16"/>
        </w:rPr>
      </w:pPr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 xml:space="preserve">Fusion parfaite entre funk, jazz, et une fougue résolument rock, </w:t>
      </w:r>
      <w:proofErr w:type="spellStart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>Vulfpeck</w:t>
      </w:r>
      <w:proofErr w:type="spellEnd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 xml:space="preserve"> s’impose comme l’un des phénomènes musicaux les plus électrisants de la scène actuelle. En 2024, ils ont enflammé Jazz à Vienne créant une ferveur exceptionnelle dans le public avec leurs riffs de basse et leurs claviers </w:t>
      </w:r>
      <w:proofErr w:type="spellStart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>rétrofunky</w:t>
      </w:r>
      <w:proofErr w:type="spellEnd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 xml:space="preserve">. Leur retour en 2026 promet un tourbillon musical virtuose et festif, fidèle à leur identité. Réputés pour bousculer les codes, ils ont marqué les esprits dès 2014 avec </w:t>
      </w:r>
      <w:proofErr w:type="spellStart"/>
      <w:r w:rsidRPr="00D7027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Sleepify</w:t>
      </w:r>
      <w:proofErr w:type="spellEnd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 xml:space="preserve">, un album complètement silencieux imaginé pour profiter des plateformes de streaming. Libres et décomplexés, les huit membres de </w:t>
      </w:r>
      <w:proofErr w:type="spellStart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>Vulfpeck</w:t>
      </w:r>
      <w:proofErr w:type="spellEnd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 xml:space="preserve">, dont le charismatique Cory Wong à la guitare, remplissent les salles en ne respectant qu’une seule règle : le </w:t>
      </w:r>
      <w:r w:rsidRPr="00317D58">
        <w:rPr>
          <w:rFonts w:ascii="ABC Diatype Rounded" w:hAnsi="ABC Diatype Rounded" w:cs="ABC Diatype Rounded"/>
          <w:sz w:val="20"/>
          <w:szCs w:val="20"/>
        </w:rPr>
        <w:t>groove</w:t>
      </w:r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 xml:space="preserve"> implacable. Préparez-vous : l’expérience </w:t>
      </w:r>
      <w:r w:rsidRPr="00D7027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live</w:t>
      </w:r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 xml:space="preserve"> </w:t>
      </w:r>
      <w:proofErr w:type="spellStart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>Vulfpeck</w:t>
      </w:r>
      <w:proofErr w:type="spellEnd"/>
      <w:r w:rsidRPr="00D70273">
        <w:rPr>
          <w:rFonts w:ascii="ABC Diatype Rounded" w:hAnsi="ABC Diatype Rounded" w:cs="ABC Diatype Rounded"/>
          <w:sz w:val="20"/>
          <w:szCs w:val="20"/>
          <w:u w:color="FFFFFF"/>
        </w:rPr>
        <w:t>, c’est énergisant, euphorisant, inventif et unique</w:t>
      </w:r>
      <w:r w:rsidR="00DF4FD1">
        <w:rPr>
          <w:rFonts w:ascii="ABC Diatype Rounded" w:hAnsi="ABC Diatype Rounded" w:cs="ABC Diatype Rounded"/>
          <w:sz w:val="20"/>
          <w:szCs w:val="20"/>
          <w:u w:color="FFFFFF"/>
        </w:rPr>
        <w:t>.</w:t>
      </w:r>
    </w:p>
    <w:sectPr w:rsidR="00C14EAB" w:rsidRPr="001604A2" w:rsidSect="00A23B36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05487"/>
    <w:rsid w:val="00014EAC"/>
    <w:rsid w:val="0005719B"/>
    <w:rsid w:val="001604A2"/>
    <w:rsid w:val="00305F9B"/>
    <w:rsid w:val="00313ACB"/>
    <w:rsid w:val="00317D58"/>
    <w:rsid w:val="00394BEE"/>
    <w:rsid w:val="003D7B83"/>
    <w:rsid w:val="00472E05"/>
    <w:rsid w:val="004823AF"/>
    <w:rsid w:val="00600334"/>
    <w:rsid w:val="006B297B"/>
    <w:rsid w:val="00763551"/>
    <w:rsid w:val="00A342D2"/>
    <w:rsid w:val="00A454A9"/>
    <w:rsid w:val="00B30627"/>
    <w:rsid w:val="00B942BB"/>
    <w:rsid w:val="00C14EAB"/>
    <w:rsid w:val="00D010F0"/>
    <w:rsid w:val="00D018A6"/>
    <w:rsid w:val="00D32163"/>
    <w:rsid w:val="00D70273"/>
    <w:rsid w:val="00DF4FD1"/>
    <w:rsid w:val="00F5625E"/>
    <w:rsid w:val="00F7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customStyle="1" w:styleId="labeur">
    <w:name w:val="labeur"/>
    <w:basedOn w:val="Normal"/>
    <w:uiPriority w:val="99"/>
    <w:rsid w:val="00313ACB"/>
    <w:pPr>
      <w:suppressAutoHyphens/>
      <w:autoSpaceDE w:val="0"/>
      <w:autoSpaceDN w:val="0"/>
      <w:adjustRightInd w:val="0"/>
      <w:spacing w:before="113" w:after="170" w:line="230" w:lineRule="atLeast"/>
      <w:jc w:val="both"/>
      <w:textAlignment w:val="center"/>
    </w:pPr>
    <w:rPr>
      <w:rFonts w:ascii="ABC Diatype Rounded" w:hAnsi="ABC Diatype Rounded" w:cs="ABC Diatype Rounded"/>
      <w:color w:val="2E1C33"/>
      <w:sz w:val="20"/>
      <w:szCs w:val="20"/>
    </w:rPr>
  </w:style>
  <w:style w:type="character" w:customStyle="1" w:styleId="SousBillingPageDate">
    <w:name w:val="Sous Billing (Page Date)"/>
    <w:uiPriority w:val="99"/>
    <w:rsid w:val="00313AC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725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25</cp:revision>
  <dcterms:created xsi:type="dcterms:W3CDTF">2025-11-17T14:26:00Z</dcterms:created>
  <dcterms:modified xsi:type="dcterms:W3CDTF">2026-02-04T11:08:00Z</dcterms:modified>
</cp:coreProperties>
</file>